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07" w:rsidRDefault="00595F78" w:rsidP="00130D07">
      <w:pPr>
        <w:spacing w:line="240" w:lineRule="atLeast"/>
        <w:jc w:val="center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>
        <w:rPr>
          <w:b/>
          <w:lang w:val="kk-KZ"/>
        </w:rPr>
        <w:t xml:space="preserve"> </w:t>
      </w:r>
      <w:r w:rsidR="00130D07">
        <w:rPr>
          <w:b/>
          <w:lang w:val="kk-KZ"/>
        </w:rPr>
        <w:t>«Ақмола облысы білім  басқармасының Бұланды ауданы бойынша білім бөлімі</w:t>
      </w:r>
    </w:p>
    <w:p w:rsidR="00130D07" w:rsidRDefault="00130D07" w:rsidP="00130D07">
      <w:pPr>
        <w:jc w:val="center"/>
        <w:rPr>
          <w:b/>
          <w:lang w:val="kk-KZ"/>
        </w:rPr>
      </w:pPr>
      <w:r>
        <w:rPr>
          <w:b/>
          <w:lang w:val="kk-KZ"/>
        </w:rPr>
        <w:t>Купчановка ауылының  бастауыш мектеп-балабақшасы» коммуналық мемлекеттік мекемесі</w:t>
      </w:r>
    </w:p>
    <w:p w:rsidR="00130D07" w:rsidRDefault="00130D07" w:rsidP="00130D07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Коммунальное государственное учреждение </w:t>
      </w:r>
    </w:p>
    <w:p w:rsidR="00130D07" w:rsidRDefault="00130D07" w:rsidP="00130D07">
      <w:pPr>
        <w:jc w:val="center"/>
        <w:rPr>
          <w:b/>
          <w:lang w:val="kk-KZ"/>
        </w:rPr>
      </w:pPr>
      <w:r>
        <w:rPr>
          <w:b/>
          <w:lang w:val="kk-KZ"/>
        </w:rPr>
        <w:t xml:space="preserve">«Начальная  школа-детский сад села Купчановка отдела образования </w:t>
      </w:r>
    </w:p>
    <w:p w:rsidR="00130D07" w:rsidRDefault="00130D07" w:rsidP="00130D07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_______по Буландынскому району управления образования Акмолинской области»_____</w:t>
      </w:r>
    </w:p>
    <w:p w:rsidR="00130D07" w:rsidRDefault="00130D07" w:rsidP="00130D07">
      <w:pPr>
        <w:spacing w:line="240" w:lineRule="atLeast"/>
        <w:rPr>
          <w:b/>
          <w:lang w:val="kk-KZ"/>
        </w:rPr>
      </w:pPr>
      <w:r>
        <w:rPr>
          <w:b/>
          <w:lang w:val="kk-KZ"/>
        </w:rPr>
        <w:t xml:space="preserve">       Ақмола облысы                                                                             Акмолинская область</w:t>
      </w:r>
    </w:p>
    <w:p w:rsidR="00130D07" w:rsidRDefault="00130D07" w:rsidP="00130D07">
      <w:pPr>
        <w:spacing w:line="240" w:lineRule="atLeast"/>
        <w:rPr>
          <w:b/>
          <w:lang w:val="kk-KZ"/>
        </w:rPr>
      </w:pPr>
      <w:r>
        <w:rPr>
          <w:b/>
          <w:lang w:val="kk-KZ"/>
        </w:rPr>
        <w:t xml:space="preserve">      Бұланды ауданы                                                                          </w:t>
      </w:r>
      <w:r w:rsidR="008B7050">
        <w:rPr>
          <w:b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 xml:space="preserve"> Буландынский  район</w:t>
      </w:r>
    </w:p>
    <w:p w:rsidR="00130D07" w:rsidRDefault="00130D07" w:rsidP="00130D07">
      <w:pPr>
        <w:tabs>
          <w:tab w:val="left" w:pos="5805"/>
        </w:tabs>
        <w:spacing w:line="240" w:lineRule="atLeast"/>
        <w:rPr>
          <w:b/>
          <w:lang w:val="kk-KZ"/>
        </w:rPr>
      </w:pPr>
      <w:r>
        <w:rPr>
          <w:b/>
          <w:lang w:val="kk-KZ"/>
        </w:rPr>
        <w:t xml:space="preserve">        Купчановка а. </w:t>
      </w:r>
      <w:r>
        <w:rPr>
          <w:b/>
          <w:lang w:val="kk-KZ"/>
        </w:rPr>
        <w:tab/>
        <w:t xml:space="preserve">                      с. Купчановка</w:t>
      </w:r>
    </w:p>
    <w:p w:rsidR="00130D07" w:rsidRDefault="00130D07" w:rsidP="00130D07">
      <w:pPr>
        <w:tabs>
          <w:tab w:val="left" w:pos="5805"/>
        </w:tabs>
        <w:spacing w:line="240" w:lineRule="atLeast"/>
        <w:rPr>
          <w:b/>
          <w:lang w:val="kk-KZ"/>
        </w:rPr>
      </w:pPr>
      <w:r>
        <w:rPr>
          <w:b/>
          <w:lang w:val="kk-KZ"/>
        </w:rPr>
        <w:t xml:space="preserve">      индекс 020509                                                                                      индекс  020509</w:t>
      </w:r>
    </w:p>
    <w:p w:rsidR="00130D07" w:rsidRDefault="00130D07" w:rsidP="00130D07">
      <w:pPr>
        <w:tabs>
          <w:tab w:val="left" w:pos="5805"/>
        </w:tabs>
        <w:spacing w:line="240" w:lineRule="atLeast"/>
        <w:rPr>
          <w:b/>
          <w:lang w:val="kk-KZ"/>
        </w:rPr>
      </w:pPr>
      <w:r>
        <w:rPr>
          <w:b/>
          <w:lang w:val="kk-KZ"/>
        </w:rPr>
        <w:t xml:space="preserve">  тел. 8 716 46 31-5-34</w:t>
      </w:r>
      <w:r>
        <w:rPr>
          <w:b/>
          <w:lang w:val="kk-KZ"/>
        </w:rPr>
        <w:tab/>
        <w:t xml:space="preserve">               тел. 8 716 46 31-5-34</w:t>
      </w:r>
    </w:p>
    <w:p w:rsidR="00130D07" w:rsidRDefault="00130D07" w:rsidP="00130D07">
      <w:pPr>
        <w:tabs>
          <w:tab w:val="left" w:pos="5805"/>
        </w:tabs>
        <w:spacing w:line="240" w:lineRule="atLeast"/>
        <w:rPr>
          <w:b/>
          <w:lang w:val="kk-KZ"/>
        </w:rPr>
      </w:pPr>
      <w:r w:rsidRPr="00B759F9">
        <w:rPr>
          <w:b/>
          <w:lang w:val="kk-KZ"/>
        </w:rPr>
        <w:t>bul-kupchanovskaja-shkolasad@yandex.kz</w:t>
      </w:r>
      <w:r>
        <w:rPr>
          <w:b/>
          <w:lang w:val="kk-KZ"/>
        </w:rPr>
        <w:t xml:space="preserve">                   </w:t>
      </w:r>
      <w:r w:rsidRPr="00B759F9">
        <w:rPr>
          <w:b/>
          <w:lang w:val="kk-KZ"/>
        </w:rPr>
        <w:t>bul-kupchanovskaja-shkolasad</w:t>
      </w:r>
      <w:r w:rsidRPr="00833FD4">
        <w:rPr>
          <w:b/>
          <w:lang w:val="kk-KZ"/>
        </w:rPr>
        <w:t>@yandex.kz</w:t>
      </w:r>
    </w:p>
    <w:p w:rsidR="00130D07" w:rsidRDefault="00130D07" w:rsidP="00130D07">
      <w:pPr>
        <w:rPr>
          <w:lang w:val="kk-KZ"/>
        </w:rPr>
      </w:pPr>
    </w:p>
    <w:p w:rsidR="00130D07" w:rsidRDefault="00130D07" w:rsidP="00130D07">
      <w:pPr>
        <w:rPr>
          <w:lang w:val="kk-KZ"/>
        </w:rPr>
      </w:pPr>
    </w:p>
    <w:p w:rsidR="00130D07" w:rsidRPr="00B759F9" w:rsidRDefault="00130D07" w:rsidP="00130D07">
      <w:pPr>
        <w:shd w:val="clear" w:color="auto" w:fill="FFFFFF"/>
        <w:rPr>
          <w:rFonts w:ascii="Arial" w:hAnsi="Arial" w:cs="Arial"/>
          <w:color w:val="151515"/>
          <w:lang w:val="kk-KZ"/>
        </w:rPr>
      </w:pPr>
    </w:p>
    <w:p w:rsidR="00130D07" w:rsidRPr="00B759F9" w:rsidRDefault="00130D07" w:rsidP="00130D07">
      <w:pPr>
        <w:shd w:val="clear" w:color="auto" w:fill="FFFFFF"/>
        <w:rPr>
          <w:rFonts w:ascii="Arial" w:hAnsi="Arial" w:cs="Arial"/>
          <w:color w:val="151515"/>
          <w:lang w:val="kk-KZ"/>
        </w:rPr>
      </w:pPr>
    </w:p>
    <w:p w:rsidR="00130D07" w:rsidRPr="00187B8A" w:rsidRDefault="00130D07" w:rsidP="00130D07">
      <w:pPr>
        <w:shd w:val="clear" w:color="auto" w:fill="FFFFFF"/>
        <w:rPr>
          <w:b/>
          <w:color w:val="151515"/>
        </w:rPr>
      </w:pPr>
      <w:r w:rsidRPr="00F1484E">
        <w:rPr>
          <w:b/>
          <w:color w:val="151515"/>
        </w:rPr>
        <w:t>Исх.</w:t>
      </w:r>
      <w:r>
        <w:rPr>
          <w:b/>
          <w:color w:val="151515"/>
        </w:rPr>
        <w:t xml:space="preserve"> № </w:t>
      </w:r>
      <w:r w:rsidRPr="00187B8A">
        <w:rPr>
          <w:b/>
          <w:color w:val="151515"/>
        </w:rPr>
        <w:t>20</w:t>
      </w:r>
    </w:p>
    <w:p w:rsidR="00130D07" w:rsidRPr="00595F78" w:rsidRDefault="00130D07" w:rsidP="00130D07">
      <w:pPr>
        <w:shd w:val="clear" w:color="auto" w:fill="FFFFFF"/>
        <w:rPr>
          <w:b/>
          <w:color w:val="151515"/>
          <w:sz w:val="28"/>
          <w:szCs w:val="28"/>
        </w:rPr>
      </w:pPr>
      <w:r>
        <w:rPr>
          <w:b/>
          <w:color w:val="151515"/>
        </w:rPr>
        <w:t xml:space="preserve">от </w:t>
      </w:r>
      <w:r w:rsidRPr="00187B8A">
        <w:rPr>
          <w:b/>
          <w:color w:val="151515"/>
        </w:rPr>
        <w:t>08</w:t>
      </w:r>
      <w:r>
        <w:rPr>
          <w:b/>
          <w:color w:val="151515"/>
        </w:rPr>
        <w:t>.11.2024г.</w:t>
      </w:r>
    </w:p>
    <w:p w:rsidR="00130D07" w:rsidRDefault="00130D07" w:rsidP="00130D07">
      <w:pPr>
        <w:shd w:val="clear" w:color="auto" w:fill="FFFFFF"/>
        <w:rPr>
          <w:rFonts w:ascii="Arial" w:hAnsi="Arial" w:cs="Arial"/>
          <w:color w:val="151515"/>
        </w:rPr>
      </w:pPr>
    </w:p>
    <w:p w:rsidR="00130D07" w:rsidRPr="00307609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>Руководитель</w:t>
      </w:r>
    </w:p>
    <w:p w:rsidR="00130D07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 xml:space="preserve">государственного учреждения </w:t>
      </w:r>
    </w:p>
    <w:p w:rsidR="00130D07" w:rsidRPr="00307609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 xml:space="preserve">«Департамент по обеспечению качества </w:t>
      </w:r>
    </w:p>
    <w:p w:rsidR="00130D07" w:rsidRPr="00307609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>в сфере образования Акмолинской области</w:t>
      </w:r>
    </w:p>
    <w:p w:rsidR="00130D07" w:rsidRPr="00307609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 xml:space="preserve">Комитета по обеспечению качества в сфере образования </w:t>
      </w:r>
    </w:p>
    <w:p w:rsidR="00130D07" w:rsidRDefault="00130D07" w:rsidP="00130D07">
      <w:pPr>
        <w:shd w:val="clear" w:color="auto" w:fill="FFFFFF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>Министерства просвещения Республики Казахстан»</w:t>
      </w:r>
    </w:p>
    <w:p w:rsidR="00BB3394" w:rsidRPr="00595F78" w:rsidRDefault="00130D07" w:rsidP="009728CD">
      <w:pPr>
        <w:spacing w:line="240" w:lineRule="atLeast"/>
        <w:jc w:val="right"/>
        <w:rPr>
          <w:sz w:val="28"/>
          <w:szCs w:val="28"/>
          <w:lang w:val="kk-KZ"/>
        </w:rPr>
      </w:pPr>
      <w:r w:rsidRPr="00307609">
        <w:rPr>
          <w:sz w:val="28"/>
          <w:szCs w:val="28"/>
          <w:lang w:val="kk-KZ"/>
        </w:rPr>
        <w:t>Каппасов Орал Кабиевич</w:t>
      </w:r>
    </w:p>
    <w:p w:rsidR="00BB3394" w:rsidRDefault="00BB3394" w:rsidP="00BB3394">
      <w:pPr>
        <w:jc w:val="center"/>
        <w:rPr>
          <w:sz w:val="28"/>
          <w:szCs w:val="28"/>
        </w:rPr>
      </w:pPr>
    </w:p>
    <w:p w:rsidR="00AB771A" w:rsidRPr="00BB3394" w:rsidRDefault="00BB3394" w:rsidP="00BB3394">
      <w:pPr>
        <w:jc w:val="center"/>
        <w:rPr>
          <w:sz w:val="28"/>
          <w:szCs w:val="28"/>
        </w:rPr>
      </w:pPr>
      <w:r w:rsidRPr="00BB3394">
        <w:rPr>
          <w:sz w:val="28"/>
          <w:szCs w:val="28"/>
        </w:rPr>
        <w:t>Информационное письмо</w:t>
      </w:r>
    </w:p>
    <w:p w:rsidR="00E139EE" w:rsidRDefault="00E139EE"/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Pr="00BB3394" w:rsidRDefault="001E21EF" w:rsidP="001E21EF">
      <w:pPr>
        <w:shd w:val="clear" w:color="auto" w:fill="FFFFFF"/>
        <w:rPr>
          <w:sz w:val="28"/>
          <w:szCs w:val="28"/>
        </w:rPr>
      </w:pPr>
      <w:r>
        <w:t xml:space="preserve">    </w:t>
      </w:r>
      <w:r w:rsidR="009728CD">
        <w:rPr>
          <w:sz w:val="28"/>
          <w:szCs w:val="28"/>
        </w:rPr>
        <w:t>Начальная школа-детский сад</w:t>
      </w:r>
      <w:r w:rsidR="009728CD" w:rsidRPr="009728CD">
        <w:rPr>
          <w:sz w:val="28"/>
          <w:szCs w:val="28"/>
        </w:rPr>
        <w:t xml:space="preserve"> при  Коммунальном государственном учреждении «Начальная школа-детский сад села Купчановка отдела образования по Буландынскому району управления образования Акмолинской области» направляет Вам информацию о принятых мерах по устранению выявленных нарушений в ходе государственной</w:t>
      </w:r>
      <w:r w:rsidR="008B7050">
        <w:rPr>
          <w:sz w:val="28"/>
          <w:szCs w:val="28"/>
        </w:rPr>
        <w:t xml:space="preserve"> </w:t>
      </w:r>
      <w:r w:rsidR="009728CD" w:rsidRPr="009728CD">
        <w:rPr>
          <w:sz w:val="28"/>
          <w:szCs w:val="28"/>
        </w:rPr>
        <w:t xml:space="preserve"> аттестации в период с 4 мая по </w:t>
      </w:r>
      <w:r w:rsidR="008B7050">
        <w:rPr>
          <w:sz w:val="28"/>
          <w:szCs w:val="28"/>
        </w:rPr>
        <w:t>8</w:t>
      </w:r>
      <w:r w:rsidR="009728CD" w:rsidRPr="009728CD">
        <w:rPr>
          <w:sz w:val="28"/>
          <w:szCs w:val="28"/>
        </w:rPr>
        <w:t xml:space="preserve"> ноября 2024года</w:t>
      </w:r>
    </w:p>
    <w:p w:rsidR="00595F78" w:rsidRDefault="001E21EF" w:rsidP="009728CD">
      <w:pPr>
        <w:shd w:val="clear" w:color="auto" w:fill="FFFFFF"/>
        <w:rPr>
          <w:sz w:val="28"/>
          <w:szCs w:val="28"/>
        </w:rPr>
      </w:pPr>
      <w:r>
        <w:t xml:space="preserve">     </w:t>
      </w:r>
    </w:p>
    <w:p w:rsidR="009728CD" w:rsidRDefault="009F56EC" w:rsidP="009728C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Проведена работа с расписанием</w:t>
      </w:r>
      <w:r w:rsidRPr="009F5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уроков за 2024-2025 учебный год. Теперь оно </w:t>
      </w:r>
      <w:r w:rsidRPr="009F56EC">
        <w:rPr>
          <w:sz w:val="28"/>
          <w:szCs w:val="28"/>
        </w:rPr>
        <w:t>не содержит три  языковых предмета в один день.</w:t>
      </w:r>
    </w:p>
    <w:p w:rsidR="009728CD" w:rsidRDefault="009F56EC" w:rsidP="009F56EC">
      <w:pPr>
        <w:shd w:val="clear" w:color="auto" w:fill="FFFFFF"/>
        <w:tabs>
          <w:tab w:val="left" w:pos="1216"/>
        </w:tabs>
        <w:rPr>
          <w:sz w:val="28"/>
          <w:szCs w:val="28"/>
        </w:rPr>
      </w:pPr>
      <w:r w:rsidRPr="009F56EC">
        <w:rPr>
          <w:sz w:val="28"/>
          <w:szCs w:val="28"/>
        </w:rPr>
        <w:t>За 2021-2022 учебный го</w:t>
      </w:r>
      <w:r>
        <w:rPr>
          <w:sz w:val="28"/>
          <w:szCs w:val="28"/>
        </w:rPr>
        <w:t>д в 1,2,3,4 классах опубликованно</w:t>
      </w:r>
      <w:r w:rsidRPr="009F56EC">
        <w:rPr>
          <w:sz w:val="28"/>
          <w:szCs w:val="28"/>
        </w:rPr>
        <w:t>е КТП отработано .</w:t>
      </w:r>
    </w:p>
    <w:p w:rsidR="009728CD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>Планирование тем ОБЖ в учебном предмете «Познание мира» 2023-2024 году привели в соответствие.</w:t>
      </w:r>
    </w:p>
    <w:p w:rsidR="009F56EC" w:rsidRPr="009F56EC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>За 2021 -2022 учебный год в 1 классе обозначен учитель, планирование классных часов и курс тем по ПДД  реализован.</w:t>
      </w:r>
    </w:p>
    <w:p w:rsidR="009F56EC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>За 2022-2024 учебный год проставлены все темы по ПДД. Соответствует требованиям п. 26 главы 2 Государственного общеобязательного стандарта начального образования, утвержденных приказом МП РК от 03.08.2022г.№ 348</w:t>
      </w:r>
    </w:p>
    <w:p w:rsidR="009F56EC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 xml:space="preserve">Учитель казахского языка Абилова А.Н. </w:t>
      </w:r>
      <w:r>
        <w:rPr>
          <w:sz w:val="28"/>
          <w:szCs w:val="28"/>
        </w:rPr>
        <w:t xml:space="preserve">прошла </w:t>
      </w:r>
      <w:r w:rsidRPr="009F56EC">
        <w:rPr>
          <w:sz w:val="28"/>
          <w:szCs w:val="28"/>
        </w:rPr>
        <w:t>курсы повышения квалификации по преподаваемому предмету пройдены 12.06.2024года</w:t>
      </w:r>
    </w:p>
    <w:p w:rsidR="009F56EC" w:rsidRPr="009F56EC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>За 2021-2022 учебный год дозировка времени для выполнения домашнего во 2-4 ых классах выполнена.</w:t>
      </w:r>
    </w:p>
    <w:p w:rsidR="009F56EC" w:rsidRDefault="009F56EC" w:rsidP="009F56EC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lastRenderedPageBreak/>
        <w:t>За 2022-2023 учебный год превышение нормы времени для выполнения домашнего задания во 2 классе отработано.</w:t>
      </w:r>
    </w:p>
    <w:p w:rsidR="009728CD" w:rsidRDefault="009F56EC" w:rsidP="009728CD">
      <w:pPr>
        <w:shd w:val="clear" w:color="auto" w:fill="FFFFFF"/>
        <w:rPr>
          <w:sz w:val="28"/>
          <w:szCs w:val="28"/>
        </w:rPr>
      </w:pPr>
      <w:r w:rsidRPr="009F56EC">
        <w:rPr>
          <w:sz w:val="28"/>
          <w:szCs w:val="28"/>
        </w:rPr>
        <w:t>За 2023-2024 учебный год в 4 четверти 3,4 классах выставлены все баллы за СОР по учебным предметам. Количество Сор по учебному предмету «Познание  мира» в 3, 4 классах приведено в порядок согласно требованиям приказа МП РК №125 п.25 главы 2 Государственного общеобразовательного стандарта начального образования , утвержденных приказом МП РК от 03.08.2022г. №348</w:t>
      </w:r>
    </w:p>
    <w:p w:rsidR="009728CD" w:rsidRDefault="009728CD" w:rsidP="009728CD">
      <w:pPr>
        <w:shd w:val="clear" w:color="auto" w:fill="FFFFFF"/>
        <w:rPr>
          <w:sz w:val="28"/>
          <w:szCs w:val="28"/>
        </w:rPr>
      </w:pPr>
    </w:p>
    <w:p w:rsidR="00924E7B" w:rsidRPr="006F55AE" w:rsidRDefault="00924E7B" w:rsidP="00924E7B">
      <w:pPr>
        <w:shd w:val="clear" w:color="auto" w:fill="FFFFFF"/>
        <w:jc w:val="center"/>
        <w:rPr>
          <w:b/>
          <w:sz w:val="28"/>
          <w:szCs w:val="28"/>
        </w:rPr>
      </w:pPr>
      <w:r w:rsidRPr="006F55AE">
        <w:rPr>
          <w:b/>
          <w:sz w:val="28"/>
          <w:szCs w:val="28"/>
        </w:rPr>
        <w:t>Качественный состав педагогов</w:t>
      </w:r>
    </w:p>
    <w:p w:rsidR="00924E7B" w:rsidRDefault="00924E7B" w:rsidP="00924E7B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4E7B" w:rsidRPr="00E53D0F" w:rsidTr="008764A2">
        <w:trPr>
          <w:trHeight w:val="188"/>
        </w:trPr>
        <w:tc>
          <w:tcPr>
            <w:tcW w:w="2392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2021-2022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2022-2023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2023-2024</w:t>
            </w:r>
          </w:p>
        </w:tc>
      </w:tr>
      <w:tr w:rsidR="00924E7B" w:rsidRPr="00E53D0F" w:rsidTr="008764A2">
        <w:tc>
          <w:tcPr>
            <w:tcW w:w="2392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Всего педагогов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7</w:t>
            </w:r>
          </w:p>
        </w:tc>
      </w:tr>
      <w:tr w:rsidR="00924E7B" w:rsidRPr="00E53D0F" w:rsidTr="008764A2">
        <w:tc>
          <w:tcPr>
            <w:tcW w:w="2392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Образование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С высшим-3</w:t>
            </w:r>
          </w:p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Со ср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едним специальным образованием-5</w:t>
            </w:r>
          </w:p>
        </w:tc>
        <w:tc>
          <w:tcPr>
            <w:tcW w:w="2393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С высшим-3</w:t>
            </w:r>
          </w:p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Со ср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едним специальным образованием-4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С высшим-3</w:t>
            </w:r>
          </w:p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Со ср</w:t>
            </w:r>
            <w:r w:rsidR="001C49A2">
              <w:rPr>
                <w:rFonts w:eastAsiaTheme="minorHAnsi"/>
                <w:sz w:val="28"/>
                <w:szCs w:val="22"/>
                <w:lang w:eastAsia="en-US"/>
              </w:rPr>
              <w:t>едним специальным образованием-4</w:t>
            </w:r>
          </w:p>
        </w:tc>
      </w:tr>
      <w:tr w:rsidR="00924E7B" w:rsidRPr="00E53D0F" w:rsidTr="008764A2">
        <w:tc>
          <w:tcPr>
            <w:tcW w:w="2392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Категория педагога</w:t>
            </w:r>
          </w:p>
        </w:tc>
        <w:tc>
          <w:tcPr>
            <w:tcW w:w="2393" w:type="dxa"/>
          </w:tcPr>
          <w:p w:rsidR="00924E7B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1- категория</w:t>
            </w: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модератор-3</w:t>
            </w:r>
          </w:p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эксперт-2 без категории-2</w:t>
            </w:r>
          </w:p>
        </w:tc>
        <w:tc>
          <w:tcPr>
            <w:tcW w:w="2393" w:type="dxa"/>
          </w:tcPr>
          <w:p w:rsidR="00924E7B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1-категория -1</w:t>
            </w:r>
          </w:p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эксперт</w:t>
            </w:r>
            <w:r w:rsidR="00924E7B">
              <w:rPr>
                <w:rFonts w:eastAsiaTheme="minorHAnsi"/>
                <w:sz w:val="28"/>
                <w:szCs w:val="22"/>
                <w:lang w:eastAsia="en-US"/>
              </w:rPr>
              <w:t>-2</w:t>
            </w:r>
          </w:p>
          <w:p w:rsidR="00924E7B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модератор-2</w:t>
            </w:r>
          </w:p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б/категории-2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педагог-модератор-2</w:t>
            </w:r>
          </w:p>
          <w:p w:rsidR="00924E7B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без категории-4</w:t>
            </w:r>
          </w:p>
          <w:p w:rsidR="001C49A2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эксперт-1</w:t>
            </w:r>
          </w:p>
        </w:tc>
      </w:tr>
      <w:tr w:rsidR="00924E7B" w:rsidRPr="00E53D0F" w:rsidTr="008764A2">
        <w:tc>
          <w:tcPr>
            <w:tcW w:w="2392" w:type="dxa"/>
          </w:tcPr>
          <w:p w:rsidR="00924E7B" w:rsidRPr="00E53D0F" w:rsidRDefault="00924E7B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E53D0F">
              <w:rPr>
                <w:rFonts w:eastAsiaTheme="minorHAnsi"/>
                <w:sz w:val="28"/>
                <w:szCs w:val="22"/>
                <w:lang w:eastAsia="en-US"/>
              </w:rPr>
              <w:t>Курсы повышения квалификации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393" w:type="dxa"/>
          </w:tcPr>
          <w:p w:rsidR="00924E7B" w:rsidRPr="00E53D0F" w:rsidRDefault="001C49A2" w:rsidP="008764A2">
            <w:pPr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</w:tr>
    </w:tbl>
    <w:p w:rsidR="009728CD" w:rsidRDefault="009728CD" w:rsidP="00BD0F92">
      <w:pPr>
        <w:shd w:val="clear" w:color="auto" w:fill="FFFFFF"/>
        <w:tabs>
          <w:tab w:val="left" w:pos="3465"/>
        </w:tabs>
        <w:rPr>
          <w:sz w:val="28"/>
          <w:szCs w:val="28"/>
        </w:rPr>
      </w:pPr>
    </w:p>
    <w:p w:rsidR="009728CD" w:rsidRDefault="009728CD" w:rsidP="009728CD">
      <w:pPr>
        <w:shd w:val="clear" w:color="auto" w:fill="FFFFFF"/>
        <w:rPr>
          <w:sz w:val="28"/>
          <w:szCs w:val="28"/>
        </w:rPr>
      </w:pPr>
    </w:p>
    <w:p w:rsidR="00BD0F92" w:rsidRPr="00BD0F92" w:rsidRDefault="00BD0F92" w:rsidP="00BD0F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BD0F92">
        <w:t xml:space="preserve"> </w:t>
      </w:r>
      <w:r>
        <w:rPr>
          <w:sz w:val="28"/>
          <w:szCs w:val="28"/>
        </w:rPr>
        <w:t>начальных классов Ракецкая Эльвира Сергеевна</w:t>
      </w:r>
      <w:r w:rsidRPr="00BD0F92">
        <w:rPr>
          <w:sz w:val="28"/>
          <w:szCs w:val="28"/>
        </w:rPr>
        <w:t xml:space="preserve"> не прошла своевреме</w:t>
      </w:r>
      <w:r>
        <w:rPr>
          <w:sz w:val="28"/>
          <w:szCs w:val="28"/>
        </w:rPr>
        <w:t xml:space="preserve">нно  аттестацию </w:t>
      </w:r>
      <w:r w:rsidRPr="00BD0F92">
        <w:rPr>
          <w:sz w:val="28"/>
          <w:szCs w:val="28"/>
        </w:rPr>
        <w:t xml:space="preserve"> написал</w:t>
      </w:r>
      <w:r>
        <w:rPr>
          <w:sz w:val="28"/>
          <w:szCs w:val="28"/>
        </w:rPr>
        <w:t>а  завления  на увольнение  с 08.11</w:t>
      </w:r>
      <w:r w:rsidRPr="00BD0F92">
        <w:rPr>
          <w:sz w:val="28"/>
          <w:szCs w:val="28"/>
        </w:rPr>
        <w:t xml:space="preserve">.2024г..в связи с этим  </w:t>
      </w:r>
      <w:r>
        <w:rPr>
          <w:sz w:val="28"/>
          <w:szCs w:val="28"/>
        </w:rPr>
        <w:t xml:space="preserve">приняли на должность учителя начальных классов  Степашкину Татьяну Владимировну  с 08.11.2024г.образование  высшее,  категория-эксперт стаж работы 10 лет </w:t>
      </w:r>
      <w:r w:rsidRPr="00BD0F92">
        <w:rPr>
          <w:sz w:val="28"/>
          <w:szCs w:val="28"/>
        </w:rPr>
        <w:t xml:space="preserve">.(диплом прилагается </w:t>
      </w:r>
      <w:r>
        <w:rPr>
          <w:sz w:val="28"/>
          <w:szCs w:val="28"/>
        </w:rPr>
        <w:t xml:space="preserve"> Кокшетауский университет  имен Абая Мырзахметова  от 8 июля 2022года(протокол №139),удостоверение о присвоении категории  «педагог –эксперт»,удостоверение действительно до 01.сентября 2026 года.</w:t>
      </w:r>
      <w:r w:rsidR="008B7050">
        <w:rPr>
          <w:sz w:val="28"/>
          <w:szCs w:val="28"/>
        </w:rPr>
        <w:t>скан вариант документов прилагается</w:t>
      </w:r>
    </w:p>
    <w:p w:rsidR="00BD0F92" w:rsidRPr="00BD0F92" w:rsidRDefault="00BD0F92" w:rsidP="00BD0F92">
      <w:pPr>
        <w:shd w:val="clear" w:color="auto" w:fill="FFFFFF"/>
        <w:rPr>
          <w:sz w:val="28"/>
          <w:szCs w:val="28"/>
        </w:rPr>
      </w:pPr>
    </w:p>
    <w:p w:rsidR="009728CD" w:rsidRDefault="009728CD" w:rsidP="009728CD">
      <w:pPr>
        <w:shd w:val="clear" w:color="auto" w:fill="FFFFFF"/>
        <w:rPr>
          <w:sz w:val="28"/>
          <w:szCs w:val="28"/>
        </w:rPr>
      </w:pPr>
    </w:p>
    <w:p w:rsidR="00BB3394" w:rsidRDefault="00595F78" w:rsidP="00197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BB3394" w:rsidRDefault="00BB3394" w:rsidP="00197D9D">
      <w:pPr>
        <w:shd w:val="clear" w:color="auto" w:fill="FFFFFF"/>
        <w:jc w:val="both"/>
        <w:rPr>
          <w:sz w:val="28"/>
          <w:szCs w:val="28"/>
        </w:rPr>
      </w:pPr>
    </w:p>
    <w:p w:rsidR="00E139EE" w:rsidRDefault="00E139EE"/>
    <w:sectPr w:rsidR="00E139EE" w:rsidSect="00595F78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9B"/>
    <w:rsid w:val="00130D07"/>
    <w:rsid w:val="00197D9D"/>
    <w:rsid w:val="001C49A2"/>
    <w:rsid w:val="001E21EF"/>
    <w:rsid w:val="002373D2"/>
    <w:rsid w:val="002F3371"/>
    <w:rsid w:val="00587B9B"/>
    <w:rsid w:val="00595F78"/>
    <w:rsid w:val="006174C9"/>
    <w:rsid w:val="007577D1"/>
    <w:rsid w:val="007A11DC"/>
    <w:rsid w:val="007A7800"/>
    <w:rsid w:val="008B7050"/>
    <w:rsid w:val="00924E7B"/>
    <w:rsid w:val="009728CD"/>
    <w:rsid w:val="009F56EC"/>
    <w:rsid w:val="00AB771A"/>
    <w:rsid w:val="00BB3394"/>
    <w:rsid w:val="00BD0F92"/>
    <w:rsid w:val="00C76B00"/>
    <w:rsid w:val="00D835AB"/>
    <w:rsid w:val="00E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E139EE"/>
    <w:rPr>
      <w:rFonts w:ascii="Century Schoolbook" w:hAnsi="Century Schoolbook" w:cs="Century Schoolbook" w:hint="default"/>
      <w:sz w:val="18"/>
      <w:szCs w:val="18"/>
    </w:rPr>
  </w:style>
  <w:style w:type="table" w:styleId="a3">
    <w:name w:val="Table Grid"/>
    <w:basedOn w:val="a1"/>
    <w:uiPriority w:val="59"/>
    <w:rsid w:val="0092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basedOn w:val="a0"/>
    <w:rsid w:val="00E139EE"/>
    <w:rPr>
      <w:rFonts w:ascii="Century Schoolbook" w:hAnsi="Century Schoolbook" w:cs="Century Schoolbook" w:hint="default"/>
      <w:sz w:val="18"/>
      <w:szCs w:val="18"/>
    </w:rPr>
  </w:style>
  <w:style w:type="table" w:styleId="a3">
    <w:name w:val="Table Grid"/>
    <w:basedOn w:val="a1"/>
    <w:uiPriority w:val="59"/>
    <w:rsid w:val="0092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B5F9-A7AF-4E87-A9F5-876A1D1E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фыв</cp:lastModifiedBy>
  <cp:revision>7</cp:revision>
  <cp:lastPrinted>2024-11-05T14:57:00Z</cp:lastPrinted>
  <dcterms:created xsi:type="dcterms:W3CDTF">2024-11-05T13:43:00Z</dcterms:created>
  <dcterms:modified xsi:type="dcterms:W3CDTF">2024-11-10T11:23:00Z</dcterms:modified>
</cp:coreProperties>
</file>